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7B3A20" w14:textId="6462481C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1B6814">
        <w:rPr>
          <w:rFonts w:ascii="Cambria" w:hAnsi="Cambria" w:cs="Arial"/>
          <w:b/>
          <w:bCs/>
          <w:sz w:val="21"/>
          <w:szCs w:val="21"/>
        </w:rPr>
        <w:t>6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26FF64D" w14:textId="1C806280" w:rsidR="001B6814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87F9D">
        <w:rPr>
          <w:rFonts w:ascii="Cambria" w:hAnsi="Cambria" w:cs="Arial"/>
          <w:bCs/>
          <w:sz w:val="21"/>
          <w:szCs w:val="21"/>
        </w:rPr>
        <w:t>202</w:t>
      </w:r>
      <w:r w:rsidR="00F60E34">
        <w:rPr>
          <w:rFonts w:ascii="Cambria" w:hAnsi="Cambria" w:cs="Arial"/>
          <w:bCs/>
          <w:sz w:val="21"/>
          <w:szCs w:val="21"/>
        </w:rPr>
        <w:t>6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F60E34">
        <w:rPr>
          <w:rFonts w:ascii="Cambria" w:hAnsi="Cambria" w:cs="Arial"/>
          <w:bCs/>
          <w:sz w:val="21"/>
          <w:szCs w:val="21"/>
        </w:rPr>
        <w:t>793</w:t>
      </w:r>
      <w:r w:rsidR="00C42382">
        <w:rPr>
          <w:rFonts w:ascii="Cambria" w:hAnsi="Cambria" w:cs="Arial"/>
          <w:bCs/>
          <w:sz w:val="21"/>
          <w:szCs w:val="21"/>
        </w:rPr>
        <w:t xml:space="preserve"> ze zm.</w:t>
      </w:r>
      <w:r w:rsidRPr="005F18C2">
        <w:rPr>
          <w:rFonts w:ascii="Cambria" w:hAnsi="Cambria" w:cs="Arial"/>
          <w:bCs/>
          <w:sz w:val="21"/>
          <w:szCs w:val="21"/>
        </w:rPr>
        <w:t xml:space="preserve">) udostępnić </w:t>
      </w:r>
      <w:r w:rsidR="00F60E34">
        <w:rPr>
          <w:rFonts w:ascii="Cambria" w:hAnsi="Cambria" w:cs="Arial"/>
          <w:bCs/>
          <w:sz w:val="21"/>
          <w:szCs w:val="21"/>
        </w:rPr>
        <w:t>W</w:t>
      </w:r>
      <w:r w:rsidRPr="005F18C2">
        <w:rPr>
          <w:rFonts w:ascii="Cambria" w:hAnsi="Cambria" w:cs="Arial"/>
          <w:bCs/>
          <w:sz w:val="21"/>
          <w:szCs w:val="21"/>
        </w:rPr>
        <w:t xml:space="preserve">ykonawcy przystępującemu do postępowania w sprawie zamówienia publicznego prowadzonego w trybie </w:t>
      </w:r>
      <w:r w:rsidR="000A7FD0">
        <w:rPr>
          <w:rFonts w:ascii="Cambria" w:hAnsi="Cambria" w:cs="Arial"/>
          <w:bCs/>
          <w:sz w:val="21"/>
          <w:szCs w:val="21"/>
        </w:rPr>
        <w:t>podstawowym</w:t>
      </w:r>
      <w:r w:rsidR="00AC0AAD">
        <w:rPr>
          <w:rFonts w:ascii="Cambria" w:hAnsi="Cambria" w:cs="Arial"/>
          <w:bCs/>
          <w:sz w:val="21"/>
          <w:szCs w:val="21"/>
        </w:rPr>
        <w:t xml:space="preserve"> na „</w:t>
      </w:r>
      <w:r w:rsidR="00F60E34">
        <w:rPr>
          <w:rFonts w:ascii="Cambria" w:hAnsi="Cambria" w:cs="Arial"/>
          <w:b/>
          <w:i/>
          <w:sz w:val="21"/>
          <w:szCs w:val="21"/>
        </w:rPr>
        <w:t>Remont</w:t>
      </w:r>
      <w:r w:rsidR="001B6814">
        <w:rPr>
          <w:rFonts w:ascii="Cambria" w:hAnsi="Cambria" w:cs="Arial"/>
          <w:b/>
          <w:i/>
          <w:sz w:val="21"/>
          <w:szCs w:val="21"/>
        </w:rPr>
        <w:t xml:space="preserve"> dróg leśnych na terenie Nadleśnictwa Niedźwi</w:t>
      </w:r>
      <w:r w:rsidR="00F751EB">
        <w:rPr>
          <w:rFonts w:ascii="Cambria" w:hAnsi="Cambria" w:cs="Arial"/>
          <w:b/>
          <w:i/>
          <w:sz w:val="21"/>
          <w:szCs w:val="21"/>
        </w:rPr>
        <w:t xml:space="preserve">ady </w:t>
      </w:r>
      <w:r w:rsidR="00D02EAB">
        <w:rPr>
          <w:rFonts w:ascii="Cambria" w:hAnsi="Cambria" w:cs="Arial"/>
          <w:b/>
          <w:i/>
          <w:sz w:val="21"/>
          <w:szCs w:val="21"/>
        </w:rPr>
        <w:t>w Przechlewie</w:t>
      </w:r>
      <w:r w:rsidR="00C42382">
        <w:rPr>
          <w:rFonts w:ascii="Cambria" w:hAnsi="Cambria" w:cs="Arial"/>
          <w:b/>
          <w:i/>
          <w:sz w:val="21"/>
          <w:szCs w:val="21"/>
        </w:rPr>
        <w:t>”</w:t>
      </w:r>
      <w:r w:rsidR="00D02EAB">
        <w:rPr>
          <w:rFonts w:ascii="Cambria" w:hAnsi="Cambria" w:cs="Arial"/>
          <w:b/>
          <w:i/>
          <w:sz w:val="21"/>
          <w:szCs w:val="21"/>
        </w:rPr>
        <w:t xml:space="preserve"> – </w:t>
      </w:r>
      <w:r w:rsidR="00F60E34">
        <w:rPr>
          <w:rFonts w:ascii="Cambria" w:hAnsi="Cambria" w:cs="Arial"/>
          <w:b/>
          <w:i/>
          <w:sz w:val="21"/>
          <w:szCs w:val="21"/>
        </w:rPr>
        <w:t>Część nr …..</w:t>
      </w:r>
      <w:r w:rsidRPr="005F18C2">
        <w:rPr>
          <w:rFonts w:ascii="Cambria" w:hAnsi="Cambria" w:cs="Arial"/>
          <w:bCs/>
          <w:sz w:val="21"/>
          <w:szCs w:val="21"/>
        </w:rPr>
        <w:t xml:space="preserve"> (dalej: „Postępowanie”), tj. </w:t>
      </w:r>
    </w:p>
    <w:p w14:paraId="191DCF57" w14:textId="0F90A3A7" w:rsidR="000A7FD0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</w:t>
      </w:r>
      <w:r w:rsidR="008E7CEB">
        <w:rPr>
          <w:rFonts w:ascii="Cambria" w:hAnsi="Cambria" w:cs="Arial"/>
          <w:bCs/>
          <w:sz w:val="21"/>
          <w:szCs w:val="21"/>
        </w:rPr>
        <w:t>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</w:t>
      </w:r>
    </w:p>
    <w:p w14:paraId="2ED56AD6" w14:textId="27A7F926" w:rsidR="005F18C2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32A68804" w:rsidR="00F5466D" w:rsidRPr="005F18C2" w:rsidRDefault="00F5466D" w:rsidP="0037560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</w:t>
      </w:r>
      <w:r w:rsidR="00A7068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4D8370BC" w14:textId="77777777" w:rsidR="005F18C2" w:rsidRDefault="00F5466D" w:rsidP="00375609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375609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74ED96B0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</w:t>
      </w:r>
      <w:r w:rsidR="00F60E34">
        <w:rPr>
          <w:rFonts w:ascii="Cambria" w:hAnsi="Cambria" w:cs="Arial"/>
          <w:bCs/>
          <w:sz w:val="21"/>
          <w:szCs w:val="21"/>
        </w:rPr>
        <w:t>W</w:t>
      </w:r>
      <w:r w:rsidRPr="005F18C2">
        <w:rPr>
          <w:rFonts w:ascii="Cambria" w:hAnsi="Cambria" w:cs="Arial"/>
          <w:bCs/>
          <w:sz w:val="21"/>
          <w:szCs w:val="21"/>
        </w:rPr>
        <w:t xml:space="preserve">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4E288CF5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17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lub w postaci elektronicznej opatrzonej przez 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podmiot udostępniający zasoby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zaufanym lub podpisem osobistym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elektronicznym, podpisem zaufanym lub podpisem osobistym lub przez notariusza</w:t>
      </w:r>
      <w:bookmarkEnd w:id="17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AFDEB" w14:textId="77777777" w:rsidR="007F32A8" w:rsidRDefault="007F32A8">
      <w:r>
        <w:separator/>
      </w:r>
    </w:p>
  </w:endnote>
  <w:endnote w:type="continuationSeparator" w:id="0">
    <w:p w14:paraId="2A54C163" w14:textId="77777777" w:rsidR="007F32A8" w:rsidRDefault="007F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687726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02EA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AEFF3" w14:textId="77777777" w:rsidR="007F32A8" w:rsidRDefault="007F32A8">
      <w:r>
        <w:separator/>
      </w:r>
    </w:p>
  </w:footnote>
  <w:footnote w:type="continuationSeparator" w:id="0">
    <w:p w14:paraId="2C1D2AFF" w14:textId="77777777" w:rsidR="007F32A8" w:rsidRDefault="007F3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800187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3247126">
    <w:abstractNumId w:val="1"/>
    <w:lvlOverride w:ilvl="0">
      <w:startOverride w:val="1"/>
    </w:lvlOverride>
  </w:num>
  <w:num w:numId="3" w16cid:durableId="176384307">
    <w:abstractNumId w:val="2"/>
    <w:lvlOverride w:ilvl="0">
      <w:startOverride w:val="1"/>
    </w:lvlOverride>
  </w:num>
  <w:num w:numId="4" w16cid:durableId="206459482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35E1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6814"/>
    <w:rsid w:val="001B752F"/>
    <w:rsid w:val="001C05C9"/>
    <w:rsid w:val="001C204A"/>
    <w:rsid w:val="001C208E"/>
    <w:rsid w:val="001C2F87"/>
    <w:rsid w:val="001C3A5F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509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3AE0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95F"/>
    <w:rsid w:val="00637514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87F9D"/>
    <w:rsid w:val="006912DE"/>
    <w:rsid w:val="00691431"/>
    <w:rsid w:val="0069155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32A8"/>
    <w:rsid w:val="007F53B8"/>
    <w:rsid w:val="007F53F1"/>
    <w:rsid w:val="007F577F"/>
    <w:rsid w:val="007F57E1"/>
    <w:rsid w:val="007F5824"/>
    <w:rsid w:val="00802D60"/>
    <w:rsid w:val="008042C6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2845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E7CEB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2FF6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0AAD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91F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6A0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6179"/>
    <w:rsid w:val="00C40BFA"/>
    <w:rsid w:val="00C410E1"/>
    <w:rsid w:val="00C42382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EAB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63AD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C6A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0E34"/>
    <w:rsid w:val="00F6148F"/>
    <w:rsid w:val="00F61C2D"/>
    <w:rsid w:val="00F63611"/>
    <w:rsid w:val="00F64CDC"/>
    <w:rsid w:val="00F677FD"/>
    <w:rsid w:val="00F704E6"/>
    <w:rsid w:val="00F705CD"/>
    <w:rsid w:val="00F751EB"/>
    <w:rsid w:val="00F75AF0"/>
    <w:rsid w:val="00F75EF4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B82B7-B69B-4440-A8A6-84EF406C2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/>
  <cp:keywords/>
  <dc:description/>
  <cp:lastModifiedBy>Katarzyna Gierszewska (Nadleśnictwo Niedźwiady w Przechlewie)</cp:lastModifiedBy>
  <cp:revision>23</cp:revision>
  <cp:lastPrinted>2017-05-23T10:32:00Z</cp:lastPrinted>
  <dcterms:created xsi:type="dcterms:W3CDTF">2021-07-19T16:16:00Z</dcterms:created>
  <dcterms:modified xsi:type="dcterms:W3CDTF">2026-08-17T18:48:00Z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